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 xml:space="preserve"> Зарегистрировано в Минюсте РФ 28 января 2014 г.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Регистрационный № 31135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Приказ Министерства образования и науки РФ от 10 декабря 2013 г. № 1324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"Об утверждении показателей деятельности образовательной организации, подлежащей самообследованию"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В со</w:t>
      </w:r>
      <w:r w:rsidRPr="00665888">
        <w:rPr>
          <w:rFonts w:ascii="Courier New" w:hAnsi="Courier New" w:cs="Courier New"/>
          <w:lang w:val="ru-RU"/>
        </w:rPr>
        <w:t xml:space="preserve">ответствии с пунктом 3 части 2 статьи 29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2326; № 23, ст. 2878; № 30, ст. 4036; </w:t>
      </w:r>
      <w:r w:rsidRPr="00665888">
        <w:rPr>
          <w:rFonts w:ascii="Courier New" w:hAnsi="Courier New" w:cs="Courier New"/>
          <w:lang w:val="ru-RU"/>
        </w:rPr>
        <w:t>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</w:t>
      </w:r>
      <w:r w:rsidRPr="00665888">
        <w:rPr>
          <w:rFonts w:ascii="Courier New" w:hAnsi="Courier New" w:cs="Courier New"/>
          <w:lang w:val="ru-RU"/>
        </w:rPr>
        <w:t>2923; № 33, ст. 4386; № 37, ст. 4702), приказываю: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Утвердить: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дошкольной образовательной организации, подлежащей самообследованию (приложение № 1);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общеобразовательной организации, подлежащей самообследова</w:t>
      </w:r>
      <w:r w:rsidRPr="00665888">
        <w:rPr>
          <w:rFonts w:ascii="Courier New" w:hAnsi="Courier New" w:cs="Courier New"/>
          <w:lang w:val="ru-RU"/>
        </w:rPr>
        <w:t>нию (приложение № 2);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профессиональной образовательной организации, подлежащей самообследованию (приложение № 3);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образовательной организации высшего образования, подлежащей самообследованию (приложение № 4</w:t>
      </w:r>
      <w:r w:rsidRPr="00665888">
        <w:rPr>
          <w:rFonts w:ascii="Courier New" w:hAnsi="Courier New" w:cs="Courier New"/>
          <w:lang w:val="ru-RU"/>
        </w:rPr>
        <w:t>);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организации дополнительного образования, подлежащей самообследованию (приложение № 5);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 деятельности организации дополнительного профессионального образования, подлежащей самообследованию (приложение № 6).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Минис</w:t>
      </w:r>
      <w:r w:rsidRPr="00665888">
        <w:rPr>
          <w:rFonts w:ascii="Courier New" w:hAnsi="Courier New" w:cs="Courier New"/>
          <w:lang w:val="ru-RU"/>
        </w:rPr>
        <w:t>тр</w:t>
      </w:r>
      <w:r w:rsidRPr="00665888">
        <w:rPr>
          <w:rFonts w:ascii="Courier New" w:hAnsi="Courier New" w:cs="Courier New"/>
          <w:lang w:val="ru-RU"/>
        </w:rPr>
        <w:tab/>
        <w:t>Д.В. Ливанов</w:t>
      </w:r>
      <w:r w:rsidRPr="00665888">
        <w:rPr>
          <w:rFonts w:ascii="Courier New" w:hAnsi="Courier New" w:cs="Courier New"/>
          <w:lang w:val="ru-RU"/>
        </w:rPr>
        <w:tab/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Приложение № 5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Показатели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деятельности организации дополнительного образования, подлежащей самообследованию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(утв. приказом Министерства образования и науки РФ от 10 декабря 2013 г. № 1324)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МБОУ ДОД ДЮСШ г. Бир</w:t>
      </w:r>
      <w:r w:rsidRPr="00665888">
        <w:rPr>
          <w:rFonts w:ascii="Courier New" w:hAnsi="Courier New" w:cs="Courier New"/>
          <w:lang w:val="ru-RU"/>
        </w:rPr>
        <w:t>юсинска.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№ п/п</w:t>
      </w:r>
      <w:r w:rsidRPr="00665888">
        <w:rPr>
          <w:rFonts w:ascii="Courier New" w:hAnsi="Courier New" w:cs="Courier New"/>
          <w:lang w:val="ru-RU"/>
        </w:rPr>
        <w:tab/>
        <w:t>Показатели</w:t>
      </w:r>
      <w:r w:rsidRPr="00665888">
        <w:rPr>
          <w:rFonts w:ascii="Courier New" w:hAnsi="Courier New" w:cs="Courier New"/>
          <w:lang w:val="ru-RU"/>
        </w:rPr>
        <w:tab/>
        <w:t>Единица измерения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lastRenderedPageBreak/>
        <w:t>1.</w:t>
      </w:r>
      <w:r w:rsidRPr="00665888">
        <w:rPr>
          <w:rFonts w:ascii="Courier New" w:hAnsi="Courier New" w:cs="Courier New"/>
          <w:lang w:val="ru-RU"/>
        </w:rPr>
        <w:tab/>
        <w:t>Образовательная деятельность</w:t>
      </w:r>
      <w:r w:rsidRPr="00665888">
        <w:rPr>
          <w:rFonts w:ascii="Courier New" w:hAnsi="Courier New" w:cs="Courier New"/>
          <w:lang w:val="ru-RU"/>
        </w:rPr>
        <w:tab/>
        <w:t>371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</w:t>
      </w:r>
      <w:r w:rsidRPr="00665888">
        <w:rPr>
          <w:rFonts w:ascii="Courier New" w:hAnsi="Courier New" w:cs="Courier New"/>
          <w:lang w:val="ru-RU"/>
        </w:rPr>
        <w:tab/>
        <w:t>Общая численность учащихся, в том числе:</w:t>
      </w:r>
      <w:r w:rsidRPr="00665888">
        <w:rPr>
          <w:rFonts w:ascii="Courier New" w:hAnsi="Courier New" w:cs="Courier New"/>
          <w:lang w:val="ru-RU"/>
        </w:rPr>
        <w:tab/>
        <w:t>371 человек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1.1.1</w:t>
      </w:r>
      <w:r w:rsidRPr="00665888">
        <w:rPr>
          <w:rFonts w:ascii="Courier New" w:hAnsi="Courier New" w:cs="Courier New"/>
          <w:lang w:val="ru-RU"/>
        </w:rPr>
        <w:tab/>
        <w:t>Детей дошкольного возраста (3-7 лет)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1.1.2</w:t>
      </w:r>
      <w:r w:rsidRPr="00665888">
        <w:rPr>
          <w:rFonts w:ascii="Courier New" w:hAnsi="Courier New" w:cs="Courier New"/>
          <w:lang w:val="ru-RU"/>
        </w:rPr>
        <w:tab/>
        <w:t>Детей младшего школьного возраста (7-11 ле</w:t>
      </w:r>
      <w:r w:rsidRPr="00665888">
        <w:rPr>
          <w:rFonts w:ascii="Courier New" w:hAnsi="Courier New" w:cs="Courier New"/>
          <w:lang w:val="ru-RU"/>
        </w:rPr>
        <w:t>т)</w:t>
      </w:r>
      <w:r w:rsidRPr="00665888">
        <w:rPr>
          <w:rFonts w:ascii="Courier New" w:hAnsi="Courier New" w:cs="Courier New"/>
          <w:lang w:val="ru-RU"/>
        </w:rPr>
        <w:tab/>
        <w:t>96 человек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1.1.3</w:t>
      </w:r>
      <w:r w:rsidRPr="00665888">
        <w:rPr>
          <w:rFonts w:ascii="Courier New" w:hAnsi="Courier New" w:cs="Courier New"/>
          <w:lang w:val="ru-RU"/>
        </w:rPr>
        <w:tab/>
        <w:t>Детей среднего школьного возраста (11-15 лет)</w:t>
      </w:r>
      <w:r w:rsidRPr="00665888">
        <w:rPr>
          <w:rFonts w:ascii="Courier New" w:hAnsi="Courier New" w:cs="Courier New"/>
          <w:lang w:val="ru-RU"/>
        </w:rPr>
        <w:tab/>
        <w:t>202 человек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1.1.4</w:t>
      </w:r>
      <w:r w:rsidRPr="00665888">
        <w:rPr>
          <w:rFonts w:ascii="Courier New" w:hAnsi="Courier New" w:cs="Courier New"/>
          <w:lang w:val="ru-RU"/>
        </w:rPr>
        <w:tab/>
        <w:t>Детей старшего школьного возраста (15-17 лет)</w:t>
      </w:r>
      <w:r w:rsidRPr="00665888">
        <w:rPr>
          <w:rFonts w:ascii="Courier New" w:hAnsi="Courier New" w:cs="Courier New"/>
          <w:lang w:val="ru-RU"/>
        </w:rPr>
        <w:tab/>
        <w:t>67 человек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</w:t>
      </w:r>
      <w:r w:rsidRPr="00665888">
        <w:rPr>
          <w:rFonts w:ascii="Courier New" w:hAnsi="Courier New" w:cs="Courier New"/>
          <w:lang w:val="ru-RU"/>
        </w:rPr>
        <w:tab/>
        <w:t>Численность учащихся, обучающихся по образовательным программам по договорам об оказании платных</w:t>
      </w:r>
      <w:r w:rsidRPr="00665888">
        <w:rPr>
          <w:rFonts w:ascii="Courier New" w:hAnsi="Courier New" w:cs="Courier New"/>
          <w:lang w:val="ru-RU"/>
        </w:rPr>
        <w:t xml:space="preserve"> образовательных услуг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1.3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</w:r>
      <w:r w:rsidRPr="00665888">
        <w:rPr>
          <w:rFonts w:ascii="Courier New" w:hAnsi="Courier New" w:cs="Courier New"/>
          <w:lang w:val="ru-RU"/>
        </w:rPr>
        <w:tab/>
        <w:t>8 человек 2 %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1.4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 с примене</w:t>
      </w:r>
      <w:r w:rsidRPr="00665888">
        <w:rPr>
          <w:rFonts w:ascii="Courier New" w:hAnsi="Courier New" w:cs="Courier New"/>
          <w:lang w:val="ru-RU"/>
        </w:rPr>
        <w:t>нием дистанционных образовательных технологий, электронного обучения, в общей численности учащихся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1.5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</w:r>
      <w:r w:rsidRPr="00665888">
        <w:rPr>
          <w:rFonts w:ascii="Courier New" w:hAnsi="Courier New" w:cs="Courier New"/>
          <w:lang w:val="ru-RU"/>
        </w:rPr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1.6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1.6.1</w:t>
      </w:r>
      <w:r w:rsidRPr="00665888">
        <w:rPr>
          <w:rFonts w:ascii="Courier New" w:hAnsi="Courier New" w:cs="Courier New"/>
          <w:lang w:val="ru-RU"/>
        </w:rPr>
        <w:tab/>
        <w:t>Учащиеся с ограниченными возможностями здор</w:t>
      </w:r>
      <w:r w:rsidRPr="00665888">
        <w:rPr>
          <w:rFonts w:ascii="Courier New" w:hAnsi="Courier New" w:cs="Courier New"/>
          <w:lang w:val="ru-RU"/>
        </w:rPr>
        <w:t>овья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1.6.2</w:t>
      </w:r>
      <w:r w:rsidRPr="00665888">
        <w:rPr>
          <w:rFonts w:ascii="Courier New" w:hAnsi="Courier New" w:cs="Courier New"/>
          <w:lang w:val="ru-RU"/>
        </w:rPr>
        <w:tab/>
        <w:t>Дети-сироты, дети, оставшиеся без попечения родителей</w:t>
      </w:r>
      <w:r w:rsidRPr="00665888">
        <w:rPr>
          <w:rFonts w:ascii="Courier New" w:hAnsi="Courier New" w:cs="Courier New"/>
          <w:lang w:val="ru-RU"/>
        </w:rPr>
        <w:tab/>
        <w:t>11 человек 3 %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1.6.3</w:t>
      </w:r>
      <w:r w:rsidRPr="00665888">
        <w:rPr>
          <w:rFonts w:ascii="Courier New" w:hAnsi="Courier New" w:cs="Courier New"/>
          <w:lang w:val="ru-RU"/>
        </w:rPr>
        <w:tab/>
        <w:t>Дети-мигранты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1.6.4</w:t>
      </w:r>
      <w:r w:rsidRPr="00665888">
        <w:rPr>
          <w:rFonts w:ascii="Courier New" w:hAnsi="Courier New" w:cs="Courier New"/>
          <w:lang w:val="ru-RU"/>
        </w:rPr>
        <w:tab/>
        <w:t>Дети, попавшие в трудную жизненную ситуацию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1.7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учащихся, занимающихся учебно-исследова</w:t>
      </w:r>
      <w:r w:rsidRPr="00665888">
        <w:rPr>
          <w:rFonts w:ascii="Courier New" w:hAnsi="Courier New" w:cs="Courier New"/>
          <w:lang w:val="ru-RU"/>
        </w:rPr>
        <w:t>тельской, проектной деятельностью, в общей численности учащихся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</w:r>
      <w:r w:rsidRPr="00665888">
        <w:rPr>
          <w:rFonts w:ascii="Courier New" w:hAnsi="Courier New" w:cs="Courier New"/>
          <w:lang w:val="ru-RU"/>
        </w:rPr>
        <w:tab/>
        <w:t>292 человека 78%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1.8.1</w:t>
      </w:r>
      <w:r w:rsidRPr="00665888">
        <w:rPr>
          <w:rFonts w:ascii="Courier New" w:hAnsi="Courier New" w:cs="Courier New"/>
          <w:lang w:val="ru-RU"/>
        </w:rPr>
        <w:tab/>
        <w:t>На муниципальном уровне</w:t>
      </w:r>
      <w:r w:rsidRPr="00665888">
        <w:rPr>
          <w:rFonts w:ascii="Courier New" w:hAnsi="Courier New" w:cs="Courier New"/>
          <w:lang w:val="ru-RU"/>
        </w:rPr>
        <w:tab/>
        <w:t>227 человек 61 %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1.8.2</w:t>
      </w:r>
      <w:r w:rsidRPr="00665888">
        <w:rPr>
          <w:rFonts w:ascii="Courier New" w:hAnsi="Courier New" w:cs="Courier New"/>
          <w:lang w:val="ru-RU"/>
        </w:rPr>
        <w:tab/>
        <w:t>На региональном уровне</w:t>
      </w:r>
      <w:r w:rsidRPr="00665888">
        <w:rPr>
          <w:rFonts w:ascii="Courier New" w:hAnsi="Courier New" w:cs="Courier New"/>
          <w:lang w:val="ru-RU"/>
        </w:rPr>
        <w:tab/>
        <w:t>52 человек 14 %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1.8.3</w:t>
      </w:r>
      <w:r w:rsidRPr="00665888">
        <w:rPr>
          <w:rFonts w:ascii="Courier New" w:hAnsi="Courier New" w:cs="Courier New"/>
          <w:lang w:val="ru-RU"/>
        </w:rPr>
        <w:tab/>
        <w:t>На межрегиональном уровне</w:t>
      </w:r>
      <w:r w:rsidRPr="00665888">
        <w:rPr>
          <w:rFonts w:ascii="Courier New" w:hAnsi="Courier New" w:cs="Courier New"/>
          <w:lang w:val="ru-RU"/>
        </w:rPr>
        <w:tab/>
        <w:t>9 человек 2,4%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1.8.4</w:t>
      </w:r>
      <w:r w:rsidRPr="00665888">
        <w:rPr>
          <w:rFonts w:ascii="Courier New" w:hAnsi="Courier New" w:cs="Courier New"/>
          <w:lang w:val="ru-RU"/>
        </w:rPr>
        <w:tab/>
        <w:t>На федеральном уровне</w:t>
      </w:r>
      <w:r w:rsidRPr="00665888">
        <w:rPr>
          <w:rFonts w:ascii="Courier New" w:hAnsi="Courier New" w:cs="Courier New"/>
          <w:lang w:val="ru-RU"/>
        </w:rPr>
        <w:tab/>
        <w:t>4 человека 1 %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1.8.5</w:t>
      </w:r>
      <w:r w:rsidRPr="00665888">
        <w:rPr>
          <w:rFonts w:ascii="Courier New" w:hAnsi="Courier New" w:cs="Courier New"/>
          <w:lang w:val="ru-RU"/>
        </w:rPr>
        <w:tab/>
        <w:t>На международном уровне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</w:r>
      <w:r w:rsidRPr="00665888">
        <w:rPr>
          <w:rFonts w:ascii="Courier New" w:hAnsi="Courier New" w:cs="Courier New"/>
          <w:lang w:val="ru-RU"/>
        </w:rPr>
        <w:tab/>
        <w:t>42 человека 12 %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1.9.1</w:t>
      </w:r>
      <w:r w:rsidRPr="00665888">
        <w:rPr>
          <w:rFonts w:ascii="Courier New" w:hAnsi="Courier New" w:cs="Courier New"/>
          <w:lang w:val="ru-RU"/>
        </w:rPr>
        <w:tab/>
        <w:t>На муниципальном уровне</w:t>
      </w:r>
      <w:r w:rsidRPr="00665888">
        <w:rPr>
          <w:rFonts w:ascii="Courier New" w:hAnsi="Courier New" w:cs="Courier New"/>
          <w:lang w:val="ru-RU"/>
        </w:rPr>
        <w:tab/>
        <w:t xml:space="preserve">21 человек </w:t>
      </w:r>
      <w:r w:rsidRPr="00665888">
        <w:rPr>
          <w:rFonts w:ascii="Courier New" w:hAnsi="Courier New" w:cs="Courier New"/>
          <w:lang w:val="ru-RU"/>
        </w:rPr>
        <w:t>5,6 %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1.9.2</w:t>
      </w:r>
      <w:r w:rsidRPr="00665888">
        <w:rPr>
          <w:rFonts w:ascii="Courier New" w:hAnsi="Courier New" w:cs="Courier New"/>
          <w:lang w:val="ru-RU"/>
        </w:rPr>
        <w:tab/>
        <w:t>На региональном уровне</w:t>
      </w:r>
      <w:r w:rsidRPr="00665888">
        <w:rPr>
          <w:rFonts w:ascii="Courier New" w:hAnsi="Courier New" w:cs="Courier New"/>
          <w:lang w:val="ru-RU"/>
        </w:rPr>
        <w:tab/>
        <w:t>13 человек 3,5 %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1.9.3</w:t>
      </w:r>
      <w:r w:rsidRPr="00665888">
        <w:rPr>
          <w:rFonts w:ascii="Courier New" w:hAnsi="Courier New" w:cs="Courier New"/>
          <w:lang w:val="ru-RU"/>
        </w:rPr>
        <w:tab/>
        <w:t>На межрегиональном уровне</w:t>
      </w:r>
      <w:r w:rsidRPr="00665888">
        <w:rPr>
          <w:rFonts w:ascii="Courier New" w:hAnsi="Courier New" w:cs="Courier New"/>
          <w:lang w:val="ru-RU"/>
        </w:rPr>
        <w:tab/>
        <w:t>6 человек 1,6 %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1.9.4</w:t>
      </w:r>
      <w:r w:rsidRPr="00665888">
        <w:rPr>
          <w:rFonts w:ascii="Courier New" w:hAnsi="Courier New" w:cs="Courier New"/>
          <w:lang w:val="ru-RU"/>
        </w:rPr>
        <w:tab/>
        <w:t>На федеральном уровне</w:t>
      </w:r>
      <w:r w:rsidRPr="00665888">
        <w:rPr>
          <w:rFonts w:ascii="Courier New" w:hAnsi="Courier New" w:cs="Courier New"/>
          <w:lang w:val="ru-RU"/>
        </w:rPr>
        <w:tab/>
        <w:t>2 человека 0,5 %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1.9.5</w:t>
      </w:r>
      <w:r w:rsidRPr="00665888">
        <w:rPr>
          <w:rFonts w:ascii="Courier New" w:hAnsi="Courier New" w:cs="Courier New"/>
          <w:lang w:val="ru-RU"/>
        </w:rPr>
        <w:tab/>
        <w:t>На международном уровне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учащихся, уч</w:t>
      </w:r>
      <w:r w:rsidRPr="00665888">
        <w:rPr>
          <w:rFonts w:ascii="Courier New" w:hAnsi="Courier New" w:cs="Courier New"/>
          <w:lang w:val="ru-RU"/>
        </w:rPr>
        <w:t>аствующих в образовательных и социальных проектах, в общей численности учащихся, в том числе: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1.10.1</w:t>
      </w:r>
      <w:r w:rsidRPr="00665888">
        <w:rPr>
          <w:rFonts w:ascii="Courier New" w:hAnsi="Courier New" w:cs="Courier New"/>
          <w:lang w:val="ru-RU"/>
        </w:rPr>
        <w:tab/>
        <w:t>Муниципального уровня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1.10.2</w:t>
      </w:r>
      <w:r w:rsidRPr="00665888">
        <w:rPr>
          <w:rFonts w:ascii="Courier New" w:hAnsi="Courier New" w:cs="Courier New"/>
          <w:lang w:val="ru-RU"/>
        </w:rPr>
        <w:tab/>
        <w:t>Регионального уровня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1.10.3</w:t>
      </w:r>
      <w:r w:rsidRPr="00665888">
        <w:rPr>
          <w:rFonts w:ascii="Courier New" w:hAnsi="Courier New" w:cs="Courier New"/>
          <w:lang w:val="ru-RU"/>
        </w:rPr>
        <w:tab/>
        <w:t>Межрегионального уровня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1.10.4</w:t>
      </w:r>
      <w:r w:rsidRPr="00665888">
        <w:rPr>
          <w:rFonts w:ascii="Courier New" w:hAnsi="Courier New" w:cs="Courier New"/>
          <w:lang w:val="ru-RU"/>
        </w:rPr>
        <w:tab/>
        <w:t>Федерального уровня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1.10.5</w:t>
      </w:r>
      <w:r w:rsidRPr="00665888">
        <w:rPr>
          <w:rFonts w:ascii="Courier New" w:hAnsi="Courier New" w:cs="Courier New"/>
          <w:lang w:val="ru-RU"/>
        </w:rPr>
        <w:tab/>
        <w:t>Между</w:t>
      </w:r>
      <w:r w:rsidRPr="00665888">
        <w:rPr>
          <w:rFonts w:ascii="Courier New" w:hAnsi="Courier New" w:cs="Courier New"/>
          <w:lang w:val="ru-RU"/>
        </w:rPr>
        <w:t>народного уровня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</w:t>
      </w:r>
      <w:r w:rsidRPr="00665888">
        <w:rPr>
          <w:rFonts w:ascii="Courier New" w:hAnsi="Courier New" w:cs="Courier New"/>
          <w:lang w:val="ru-RU"/>
        </w:rPr>
        <w:tab/>
        <w:t>Количество массовых мероприятий, проведенных образовательной организацией, в том числе:</w:t>
      </w:r>
      <w:r w:rsidRPr="00665888">
        <w:rPr>
          <w:rFonts w:ascii="Courier New" w:hAnsi="Courier New" w:cs="Courier New"/>
          <w:lang w:val="ru-RU"/>
        </w:rPr>
        <w:tab/>
        <w:t>26 единиц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1.11.1</w:t>
      </w:r>
      <w:r w:rsidRPr="00665888">
        <w:rPr>
          <w:rFonts w:ascii="Courier New" w:hAnsi="Courier New" w:cs="Courier New"/>
          <w:lang w:val="ru-RU"/>
        </w:rPr>
        <w:tab/>
        <w:t>На муниципальном уровне</w:t>
      </w:r>
      <w:r w:rsidRPr="00665888">
        <w:rPr>
          <w:rFonts w:ascii="Courier New" w:hAnsi="Courier New" w:cs="Courier New"/>
          <w:lang w:val="ru-RU"/>
        </w:rPr>
        <w:tab/>
        <w:t>7 единиц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1.11.2</w:t>
      </w:r>
      <w:r w:rsidRPr="00665888">
        <w:rPr>
          <w:rFonts w:ascii="Courier New" w:hAnsi="Courier New" w:cs="Courier New"/>
          <w:lang w:val="ru-RU"/>
        </w:rPr>
        <w:tab/>
        <w:t>На региональном уровне</w:t>
      </w:r>
      <w:r w:rsidRPr="00665888">
        <w:rPr>
          <w:rFonts w:ascii="Courier New" w:hAnsi="Courier New" w:cs="Courier New"/>
          <w:lang w:val="ru-RU"/>
        </w:rPr>
        <w:tab/>
        <w:t>10 единиц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1.11.3</w:t>
      </w:r>
      <w:r w:rsidRPr="00665888">
        <w:rPr>
          <w:rFonts w:ascii="Courier New" w:hAnsi="Courier New" w:cs="Courier New"/>
          <w:lang w:val="ru-RU"/>
        </w:rPr>
        <w:tab/>
        <w:t>На межрегиональном уровне</w:t>
      </w:r>
      <w:r w:rsidRPr="00665888">
        <w:rPr>
          <w:rFonts w:ascii="Courier New" w:hAnsi="Courier New" w:cs="Courier New"/>
          <w:lang w:val="ru-RU"/>
        </w:rPr>
        <w:tab/>
        <w:t xml:space="preserve"> </w:t>
      </w:r>
      <w:r w:rsidRPr="00665888">
        <w:rPr>
          <w:rFonts w:ascii="Courier New" w:hAnsi="Courier New" w:cs="Courier New"/>
          <w:lang w:val="ru-RU"/>
        </w:rPr>
        <w:t>6 единиц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1.11.4</w:t>
      </w:r>
      <w:r w:rsidRPr="00665888">
        <w:rPr>
          <w:rFonts w:ascii="Courier New" w:hAnsi="Courier New" w:cs="Courier New"/>
          <w:lang w:val="ru-RU"/>
        </w:rPr>
        <w:tab/>
        <w:t>На федеральном уровне</w:t>
      </w:r>
      <w:r w:rsidRPr="00665888">
        <w:rPr>
          <w:rFonts w:ascii="Courier New" w:hAnsi="Courier New" w:cs="Courier New"/>
          <w:lang w:val="ru-RU"/>
        </w:rPr>
        <w:tab/>
        <w:t>3 единицы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1.11.5</w:t>
      </w:r>
      <w:r w:rsidRPr="00665888">
        <w:rPr>
          <w:rFonts w:ascii="Courier New" w:hAnsi="Courier New" w:cs="Courier New"/>
          <w:lang w:val="ru-RU"/>
        </w:rPr>
        <w:tab/>
        <w:t>На международном уровне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1.12</w:t>
      </w:r>
      <w:r w:rsidRPr="00665888">
        <w:rPr>
          <w:rFonts w:ascii="Courier New" w:hAnsi="Courier New" w:cs="Courier New"/>
          <w:lang w:val="ru-RU"/>
        </w:rPr>
        <w:tab/>
        <w:t>Общая численность педагогических работников</w:t>
      </w:r>
      <w:r w:rsidRPr="00665888">
        <w:rPr>
          <w:rFonts w:ascii="Courier New" w:hAnsi="Courier New" w:cs="Courier New"/>
          <w:lang w:val="ru-RU"/>
        </w:rPr>
        <w:tab/>
        <w:t>10 человек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1.13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работников, имеющих высшее образование</w:t>
      </w:r>
      <w:r w:rsidRPr="00665888">
        <w:rPr>
          <w:rFonts w:ascii="Courier New" w:hAnsi="Courier New" w:cs="Courier New"/>
          <w:lang w:val="ru-RU"/>
        </w:rPr>
        <w:t>, в общей численности педагогических работников</w:t>
      </w:r>
      <w:r w:rsidRPr="00665888">
        <w:rPr>
          <w:rFonts w:ascii="Courier New" w:hAnsi="Courier New" w:cs="Courier New"/>
          <w:lang w:val="ru-RU"/>
        </w:rPr>
        <w:tab/>
        <w:t>5 человек 50 %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1.14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</w:r>
      <w:r w:rsidRPr="00665888">
        <w:rPr>
          <w:rFonts w:ascii="Courier New" w:hAnsi="Courier New" w:cs="Courier New"/>
          <w:lang w:val="ru-RU"/>
        </w:rPr>
        <w:tab/>
        <w:t>5 чел</w:t>
      </w:r>
      <w:r w:rsidRPr="00665888">
        <w:rPr>
          <w:rFonts w:ascii="Courier New" w:hAnsi="Courier New" w:cs="Courier New"/>
          <w:lang w:val="ru-RU"/>
        </w:rPr>
        <w:t>овек 50 %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1.15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</w:r>
      <w:r w:rsidRPr="00665888">
        <w:rPr>
          <w:rFonts w:ascii="Courier New" w:hAnsi="Courier New" w:cs="Courier New"/>
          <w:lang w:val="ru-RU"/>
        </w:rPr>
        <w:tab/>
        <w:t>5 человек 50 %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1.16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</w:t>
      </w:r>
      <w:r w:rsidRPr="00665888">
        <w:rPr>
          <w:rFonts w:ascii="Courier New" w:hAnsi="Courier New" w:cs="Courier New"/>
          <w:lang w:val="ru-RU"/>
        </w:rPr>
        <w:t>отников, имеющих среднее профессиональное образование педагогической направленности (профиля), в общей численности педагогических работников</w:t>
      </w:r>
      <w:r w:rsidRPr="00665888">
        <w:rPr>
          <w:rFonts w:ascii="Courier New" w:hAnsi="Courier New" w:cs="Courier New"/>
          <w:lang w:val="ru-RU"/>
        </w:rPr>
        <w:tab/>
        <w:t>4 человек 40 %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1.17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работников, которым по результатам атт</w:t>
      </w:r>
      <w:r w:rsidRPr="00665888">
        <w:rPr>
          <w:rFonts w:ascii="Courier New" w:hAnsi="Courier New" w:cs="Courier New"/>
          <w:lang w:val="ru-RU"/>
        </w:rPr>
        <w:t>естации присвоена квалификационная категория в общей численности педагогических работников, в том числе:</w:t>
      </w:r>
      <w:r w:rsidRPr="00665888">
        <w:rPr>
          <w:rFonts w:ascii="Courier New" w:hAnsi="Courier New" w:cs="Courier New"/>
          <w:lang w:val="ru-RU"/>
        </w:rPr>
        <w:tab/>
        <w:t>7 человек 70 %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1.17.1</w:t>
      </w:r>
      <w:r w:rsidRPr="00665888">
        <w:rPr>
          <w:rFonts w:ascii="Courier New" w:hAnsi="Courier New" w:cs="Courier New"/>
          <w:lang w:val="ru-RU"/>
        </w:rPr>
        <w:tab/>
        <w:t>Высшая</w:t>
      </w:r>
      <w:r w:rsidRPr="00665888">
        <w:rPr>
          <w:rFonts w:ascii="Courier New" w:hAnsi="Courier New" w:cs="Courier New"/>
          <w:lang w:val="ru-RU"/>
        </w:rPr>
        <w:tab/>
        <w:t>3 человек 30 %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1.17.2</w:t>
      </w:r>
      <w:r w:rsidRPr="00665888">
        <w:rPr>
          <w:rFonts w:ascii="Courier New" w:hAnsi="Courier New" w:cs="Courier New"/>
          <w:lang w:val="ru-RU"/>
        </w:rPr>
        <w:tab/>
        <w:t>Первая</w:t>
      </w:r>
      <w:r w:rsidRPr="00665888">
        <w:rPr>
          <w:rFonts w:ascii="Courier New" w:hAnsi="Courier New" w:cs="Courier New"/>
          <w:lang w:val="ru-RU"/>
        </w:rPr>
        <w:tab/>
        <w:t>4 человек 40 %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1.18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</w:t>
      </w:r>
      <w:r w:rsidRPr="00665888">
        <w:rPr>
          <w:rFonts w:ascii="Courier New" w:hAnsi="Courier New" w:cs="Courier New"/>
          <w:lang w:val="ru-RU"/>
        </w:rPr>
        <w:t>иков в общей численности педагогических работников, педагогический стаж работы которых составляет:</w:t>
      </w:r>
      <w:r w:rsidRPr="00665888">
        <w:rPr>
          <w:rFonts w:ascii="Courier New" w:hAnsi="Courier New" w:cs="Courier New"/>
          <w:lang w:val="ru-RU"/>
        </w:rPr>
        <w:tab/>
        <w:t>человек/%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1.18.1</w:t>
      </w:r>
      <w:r w:rsidRPr="00665888">
        <w:rPr>
          <w:rFonts w:ascii="Courier New" w:hAnsi="Courier New" w:cs="Courier New"/>
          <w:lang w:val="ru-RU"/>
        </w:rPr>
        <w:tab/>
        <w:t>До 5 лет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1.18.2</w:t>
      </w:r>
      <w:r w:rsidRPr="00665888">
        <w:rPr>
          <w:rFonts w:ascii="Courier New" w:hAnsi="Courier New" w:cs="Courier New"/>
          <w:lang w:val="ru-RU"/>
        </w:rPr>
        <w:tab/>
        <w:t>Свыше 30 лет</w:t>
      </w:r>
      <w:r w:rsidRPr="00665888">
        <w:rPr>
          <w:rFonts w:ascii="Courier New" w:hAnsi="Courier New" w:cs="Courier New"/>
          <w:lang w:val="ru-RU"/>
        </w:rPr>
        <w:tab/>
        <w:t>1 человек 10 %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1.19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 в общей чис</w:t>
      </w:r>
      <w:r w:rsidRPr="00665888">
        <w:rPr>
          <w:rFonts w:ascii="Courier New" w:hAnsi="Courier New" w:cs="Courier New"/>
          <w:lang w:val="ru-RU"/>
        </w:rPr>
        <w:t>ленности педагогических работников в возрасте до 30 лет</w:t>
      </w:r>
      <w:r w:rsidRPr="00665888">
        <w:rPr>
          <w:rFonts w:ascii="Courier New" w:hAnsi="Courier New" w:cs="Courier New"/>
          <w:lang w:val="ru-RU"/>
        </w:rPr>
        <w:tab/>
        <w:t>1 человек 10 %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1.20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  <w:r w:rsidRPr="00665888">
        <w:rPr>
          <w:rFonts w:ascii="Courier New" w:hAnsi="Courier New" w:cs="Courier New"/>
          <w:lang w:val="ru-RU"/>
        </w:rPr>
        <w:tab/>
        <w:t>1 человек 10 %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1.21</w:t>
      </w:r>
      <w:r w:rsidRPr="00665888">
        <w:rPr>
          <w:rFonts w:ascii="Courier New" w:hAnsi="Courier New" w:cs="Courier New"/>
          <w:lang w:val="ru-RU"/>
        </w:rPr>
        <w:tab/>
        <w:t>Численность/удельный</w:t>
      </w:r>
      <w:r w:rsidRPr="00665888">
        <w:rPr>
          <w:rFonts w:ascii="Courier New" w:hAnsi="Courier New" w:cs="Courier New"/>
          <w:lang w:val="ru-RU"/>
        </w:rPr>
        <w:t xml:space="preserve">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</w:t>
      </w:r>
      <w:r w:rsidRPr="00665888">
        <w:rPr>
          <w:rFonts w:ascii="Courier New" w:hAnsi="Courier New" w:cs="Courier New"/>
          <w:lang w:val="ru-RU"/>
        </w:rPr>
        <w:t>тельности, в общей численности педагогических и административно-хозяйственных работников,</w:t>
      </w:r>
      <w:r w:rsidRPr="00665888">
        <w:rPr>
          <w:rFonts w:ascii="Courier New" w:hAnsi="Courier New" w:cs="Courier New"/>
          <w:lang w:val="ru-RU"/>
        </w:rPr>
        <w:tab/>
        <w:t>7 человек 70 %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1.22</w:t>
      </w:r>
      <w:r w:rsidRPr="00665888">
        <w:rPr>
          <w:rFonts w:ascii="Courier New" w:hAnsi="Courier New" w:cs="Courier New"/>
          <w:lang w:val="ru-RU"/>
        </w:rPr>
        <w:tab/>
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</w:t>
      </w:r>
      <w:r w:rsidRPr="00665888">
        <w:rPr>
          <w:rFonts w:ascii="Courier New" w:hAnsi="Courier New" w:cs="Courier New"/>
          <w:lang w:val="ru-RU"/>
        </w:rPr>
        <w:t>сотрудников образовательной организации</w:t>
      </w:r>
      <w:r w:rsidRPr="00665888">
        <w:rPr>
          <w:rFonts w:ascii="Courier New" w:hAnsi="Courier New" w:cs="Courier New"/>
          <w:lang w:val="ru-RU"/>
        </w:rPr>
        <w:tab/>
        <w:t>1 человек 10 %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1.23</w:t>
      </w:r>
      <w:r w:rsidRPr="00665888">
        <w:rPr>
          <w:rFonts w:ascii="Courier New" w:hAnsi="Courier New" w:cs="Courier New"/>
          <w:lang w:val="ru-RU"/>
        </w:rPr>
        <w:tab/>
        <w:t>Количество публикаций, подготовленных педагогическими работниками образовательной организации:</w:t>
      </w:r>
      <w:r w:rsidRPr="00665888">
        <w:rPr>
          <w:rFonts w:ascii="Courier New" w:hAnsi="Courier New" w:cs="Courier New"/>
          <w:lang w:val="ru-RU"/>
        </w:rPr>
        <w:tab/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1.23.1</w:t>
      </w:r>
      <w:r w:rsidRPr="00665888">
        <w:rPr>
          <w:rFonts w:ascii="Courier New" w:hAnsi="Courier New" w:cs="Courier New"/>
          <w:lang w:val="ru-RU"/>
        </w:rPr>
        <w:tab/>
        <w:t>За 3 года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1.23.2</w:t>
      </w:r>
      <w:r w:rsidRPr="00665888">
        <w:rPr>
          <w:rFonts w:ascii="Courier New" w:hAnsi="Courier New" w:cs="Courier New"/>
          <w:lang w:val="ru-RU"/>
        </w:rPr>
        <w:tab/>
        <w:t>За отчетный период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1.24</w:t>
      </w:r>
      <w:r w:rsidRPr="00665888">
        <w:rPr>
          <w:rFonts w:ascii="Courier New" w:hAnsi="Courier New" w:cs="Courier New"/>
          <w:lang w:val="ru-RU"/>
        </w:rPr>
        <w:tab/>
        <w:t>Наличие в организации дополн</w:t>
      </w:r>
      <w:r w:rsidRPr="00665888">
        <w:rPr>
          <w:rFonts w:ascii="Courier New" w:hAnsi="Courier New" w:cs="Courier New"/>
          <w:lang w:val="ru-RU"/>
        </w:rPr>
        <w:t>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</w:r>
      <w:r w:rsidRPr="00665888">
        <w:rPr>
          <w:rFonts w:ascii="Courier New" w:hAnsi="Courier New" w:cs="Courier New"/>
          <w:lang w:val="ru-RU"/>
        </w:rPr>
        <w:tab/>
        <w:t>нет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</w:t>
      </w:r>
      <w:r w:rsidRPr="00665888">
        <w:rPr>
          <w:rFonts w:ascii="Courier New" w:hAnsi="Courier New" w:cs="Courier New"/>
          <w:lang w:val="ru-RU"/>
        </w:rPr>
        <w:tab/>
        <w:t>Инфраструктура</w:t>
      </w:r>
      <w:r w:rsidRPr="00665888">
        <w:rPr>
          <w:rFonts w:ascii="Courier New" w:hAnsi="Courier New" w:cs="Courier New"/>
          <w:lang w:val="ru-RU"/>
        </w:rPr>
        <w:tab/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2.1</w:t>
      </w:r>
      <w:r w:rsidRPr="00665888">
        <w:rPr>
          <w:rFonts w:ascii="Courier New" w:hAnsi="Courier New" w:cs="Courier New"/>
          <w:lang w:val="ru-RU"/>
        </w:rPr>
        <w:tab/>
        <w:t>Количество компьютеров в расчете на одного учащегося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</w:t>
      </w:r>
      <w:r w:rsidRPr="00665888">
        <w:rPr>
          <w:rFonts w:ascii="Courier New" w:hAnsi="Courier New" w:cs="Courier New"/>
          <w:lang w:val="ru-RU"/>
        </w:rPr>
        <w:tab/>
        <w:t>Количест</w:t>
      </w:r>
      <w:r w:rsidRPr="00665888">
        <w:rPr>
          <w:rFonts w:ascii="Courier New" w:hAnsi="Courier New" w:cs="Courier New"/>
          <w:lang w:val="ru-RU"/>
        </w:rPr>
        <w:t>во помещений для осуществления образовательной деятельности, в том числе:</w:t>
      </w:r>
      <w:r w:rsidRPr="00665888">
        <w:rPr>
          <w:rFonts w:ascii="Courier New" w:hAnsi="Courier New" w:cs="Courier New"/>
          <w:lang w:val="ru-RU"/>
        </w:rPr>
        <w:tab/>
        <w:t>2 единицы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2.2.1</w:t>
      </w:r>
      <w:r w:rsidRPr="00665888">
        <w:rPr>
          <w:rFonts w:ascii="Courier New" w:hAnsi="Courier New" w:cs="Courier New"/>
          <w:lang w:val="ru-RU"/>
        </w:rPr>
        <w:tab/>
        <w:t>Учебный класс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2.2.2</w:t>
      </w:r>
      <w:r w:rsidRPr="00665888">
        <w:rPr>
          <w:rFonts w:ascii="Courier New" w:hAnsi="Courier New" w:cs="Courier New"/>
          <w:lang w:val="ru-RU"/>
        </w:rPr>
        <w:tab/>
        <w:t xml:space="preserve">Тренажерный зал </w:t>
      </w:r>
      <w:r w:rsidRPr="00665888">
        <w:rPr>
          <w:rFonts w:ascii="Courier New" w:hAnsi="Courier New" w:cs="Courier New"/>
          <w:lang w:val="ru-RU"/>
        </w:rPr>
        <w:tab/>
        <w:t>2 единицы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2.2.3</w:t>
      </w:r>
      <w:r w:rsidRPr="00665888">
        <w:rPr>
          <w:rFonts w:ascii="Courier New" w:hAnsi="Courier New" w:cs="Courier New"/>
          <w:lang w:val="ru-RU"/>
        </w:rPr>
        <w:tab/>
        <w:t>Мастерская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2.2.4</w:t>
      </w:r>
      <w:r w:rsidRPr="00665888">
        <w:rPr>
          <w:rFonts w:ascii="Courier New" w:hAnsi="Courier New" w:cs="Courier New"/>
          <w:lang w:val="ru-RU"/>
        </w:rPr>
        <w:tab/>
        <w:t>Танцевальный класс</w:t>
      </w:r>
      <w:r w:rsidRPr="00665888">
        <w:rPr>
          <w:rFonts w:ascii="Courier New" w:hAnsi="Courier New" w:cs="Courier New"/>
          <w:lang w:val="ru-RU"/>
        </w:rPr>
        <w:tab/>
        <w:t>1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2.2.5</w:t>
      </w:r>
      <w:r w:rsidRPr="00665888">
        <w:rPr>
          <w:rFonts w:ascii="Courier New" w:hAnsi="Courier New" w:cs="Courier New"/>
          <w:lang w:val="ru-RU"/>
        </w:rPr>
        <w:tab/>
        <w:t>Спортивный зал</w:t>
      </w:r>
      <w:r w:rsidRPr="00665888">
        <w:rPr>
          <w:rFonts w:ascii="Courier New" w:hAnsi="Courier New" w:cs="Courier New"/>
          <w:lang w:val="ru-RU"/>
        </w:rPr>
        <w:tab/>
        <w:t>1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2.2.6</w:t>
      </w:r>
      <w:r w:rsidRPr="00665888">
        <w:rPr>
          <w:rFonts w:ascii="Courier New" w:hAnsi="Courier New" w:cs="Courier New"/>
          <w:lang w:val="ru-RU"/>
        </w:rPr>
        <w:tab/>
        <w:t>Бассейн</w:t>
      </w:r>
      <w:r w:rsidRPr="00665888">
        <w:rPr>
          <w:rFonts w:ascii="Courier New" w:hAnsi="Courier New" w:cs="Courier New"/>
          <w:lang w:val="ru-RU"/>
        </w:rPr>
        <w:tab/>
        <w:t>1</w:t>
      </w:r>
      <w:r w:rsidRPr="00665888">
        <w:rPr>
          <w:rFonts w:ascii="Courier New" w:hAnsi="Courier New" w:cs="Courier New"/>
          <w:lang w:val="ru-RU"/>
        </w:rPr>
        <w:tab/>
        <w:t xml:space="preserve">  </w:t>
      </w:r>
      <w:r w:rsidRPr="00665888">
        <w:rPr>
          <w:rFonts w:ascii="Courier New" w:hAnsi="Courier New" w:cs="Courier New"/>
          <w:lang w:val="ru-RU"/>
        </w:rPr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2.3</w:t>
      </w:r>
      <w:r w:rsidRPr="00665888">
        <w:rPr>
          <w:rFonts w:ascii="Courier New" w:hAnsi="Courier New" w:cs="Courier New"/>
          <w:lang w:val="ru-RU"/>
        </w:rPr>
        <w:tab/>
        <w:t>Количество помещений для организации досуговой деятельности учащихся, в том числе:</w:t>
      </w:r>
      <w:r w:rsidRPr="00665888">
        <w:rPr>
          <w:rFonts w:ascii="Courier New" w:hAnsi="Courier New" w:cs="Courier New"/>
          <w:lang w:val="ru-RU"/>
        </w:rPr>
        <w:tab/>
        <w:t>2 единицы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2.3.1</w:t>
      </w:r>
      <w:r w:rsidRPr="00665888">
        <w:rPr>
          <w:rFonts w:ascii="Courier New" w:hAnsi="Courier New" w:cs="Courier New"/>
          <w:lang w:val="ru-RU"/>
        </w:rPr>
        <w:tab/>
        <w:t>Актовый зал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2.3.2</w:t>
      </w:r>
      <w:r w:rsidRPr="00665888">
        <w:rPr>
          <w:rFonts w:ascii="Courier New" w:hAnsi="Courier New" w:cs="Courier New"/>
          <w:lang w:val="ru-RU"/>
        </w:rPr>
        <w:tab/>
        <w:t>Концертный зал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2.3.3</w:t>
      </w:r>
      <w:r w:rsidRPr="00665888">
        <w:rPr>
          <w:rFonts w:ascii="Courier New" w:hAnsi="Courier New" w:cs="Courier New"/>
          <w:lang w:val="ru-RU"/>
        </w:rPr>
        <w:tab/>
        <w:t>Игровое помещение</w:t>
      </w:r>
      <w:r w:rsidRPr="00665888">
        <w:rPr>
          <w:rFonts w:ascii="Courier New" w:hAnsi="Courier New" w:cs="Courier New"/>
          <w:lang w:val="ru-RU"/>
        </w:rPr>
        <w:tab/>
        <w:t>2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2.4</w:t>
      </w:r>
      <w:r w:rsidRPr="00665888">
        <w:rPr>
          <w:rFonts w:ascii="Courier New" w:hAnsi="Courier New" w:cs="Courier New"/>
          <w:lang w:val="ru-RU"/>
        </w:rPr>
        <w:tab/>
        <w:t>Наличие загородных оздоровительных лагерей, баз отдыха</w:t>
      </w:r>
      <w:r w:rsidRPr="00665888">
        <w:rPr>
          <w:rFonts w:ascii="Courier New" w:hAnsi="Courier New" w:cs="Courier New"/>
          <w:lang w:val="ru-RU"/>
        </w:rPr>
        <w:tab/>
        <w:t>нет</w:t>
      </w:r>
      <w:r w:rsidRPr="00665888">
        <w:rPr>
          <w:rFonts w:ascii="Courier New" w:hAnsi="Courier New" w:cs="Courier New"/>
          <w:lang w:val="ru-RU"/>
        </w:rPr>
        <w:tab/>
        <w:t xml:space="preserve">    </w:t>
      </w:r>
      <w:r w:rsidRPr="00665888">
        <w:rPr>
          <w:rFonts w:ascii="Courier New" w:hAnsi="Courier New" w:cs="Courier New"/>
          <w:lang w:val="ru-RU"/>
        </w:rPr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2.5</w:t>
      </w:r>
      <w:r w:rsidRPr="00665888">
        <w:rPr>
          <w:rFonts w:ascii="Courier New" w:hAnsi="Courier New" w:cs="Courier New"/>
          <w:lang w:val="ru-RU"/>
        </w:rPr>
        <w:tab/>
        <w:t>Наличие в образовательной организации системы электронного документооборота</w:t>
      </w:r>
      <w:r w:rsidRPr="00665888">
        <w:rPr>
          <w:rFonts w:ascii="Courier New" w:hAnsi="Courier New" w:cs="Courier New"/>
          <w:lang w:val="ru-RU"/>
        </w:rPr>
        <w:tab/>
        <w:t>да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</w:t>
      </w:r>
      <w:r w:rsidRPr="00665888">
        <w:rPr>
          <w:rFonts w:ascii="Courier New" w:hAnsi="Courier New" w:cs="Courier New"/>
          <w:lang w:val="ru-RU"/>
        </w:rPr>
        <w:tab/>
        <w:t>Наличие читального зала библиотеки, в том числе: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2.6.1</w:t>
      </w:r>
      <w:r w:rsidRPr="00665888">
        <w:rPr>
          <w:rFonts w:ascii="Courier New" w:hAnsi="Courier New" w:cs="Courier New"/>
          <w:lang w:val="ru-RU"/>
        </w:rPr>
        <w:tab/>
        <w:t>С обеспечением возможности работы на стационарных компьютерах или использования переносных компьюте</w:t>
      </w:r>
      <w:r w:rsidRPr="00665888">
        <w:rPr>
          <w:rFonts w:ascii="Courier New" w:hAnsi="Courier New" w:cs="Courier New"/>
          <w:lang w:val="ru-RU"/>
        </w:rPr>
        <w:t>ров</w:t>
      </w:r>
      <w:r w:rsidRPr="00665888">
        <w:rPr>
          <w:rFonts w:ascii="Courier New" w:hAnsi="Courier New" w:cs="Courier New"/>
          <w:lang w:val="ru-RU"/>
        </w:rPr>
        <w:tab/>
        <w:t>да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2.6.2</w:t>
      </w:r>
      <w:r w:rsidRPr="00665888">
        <w:rPr>
          <w:rFonts w:ascii="Courier New" w:hAnsi="Courier New" w:cs="Courier New"/>
          <w:lang w:val="ru-RU"/>
        </w:rPr>
        <w:tab/>
        <w:t>С медиатекой</w:t>
      </w:r>
      <w:r w:rsidRPr="00665888">
        <w:rPr>
          <w:rFonts w:ascii="Courier New" w:hAnsi="Courier New" w:cs="Courier New"/>
          <w:lang w:val="ru-RU"/>
        </w:rPr>
        <w:tab/>
        <w:t>да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2.6.3</w:t>
      </w:r>
      <w:r w:rsidRPr="00665888">
        <w:rPr>
          <w:rFonts w:ascii="Courier New" w:hAnsi="Courier New" w:cs="Courier New"/>
          <w:lang w:val="ru-RU"/>
        </w:rPr>
        <w:tab/>
        <w:t>Оснащенного средствами сканирования и распознавания текстов</w:t>
      </w:r>
      <w:r w:rsidRPr="00665888">
        <w:rPr>
          <w:rFonts w:ascii="Courier New" w:hAnsi="Courier New" w:cs="Courier New"/>
          <w:lang w:val="ru-RU"/>
        </w:rPr>
        <w:tab/>
        <w:t>да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2.6.4</w:t>
      </w:r>
      <w:r w:rsidRPr="00665888">
        <w:rPr>
          <w:rFonts w:ascii="Courier New" w:hAnsi="Courier New" w:cs="Courier New"/>
          <w:lang w:val="ru-RU"/>
        </w:rPr>
        <w:tab/>
        <w:t>С выходом в Интернет с компьютеров, расположенных в помещении библиотеки</w:t>
      </w:r>
      <w:r w:rsidRPr="00665888">
        <w:rPr>
          <w:rFonts w:ascii="Courier New" w:hAnsi="Courier New" w:cs="Courier New"/>
          <w:lang w:val="ru-RU"/>
        </w:rPr>
        <w:tab/>
        <w:t xml:space="preserve">        нет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2.6.5</w:t>
      </w:r>
      <w:r w:rsidRPr="00665888">
        <w:rPr>
          <w:rFonts w:ascii="Courier New" w:hAnsi="Courier New" w:cs="Courier New"/>
          <w:lang w:val="ru-RU"/>
        </w:rPr>
        <w:tab/>
        <w:t>С контролируемой распечаткой бумажных мат</w:t>
      </w:r>
      <w:r w:rsidRPr="00665888">
        <w:rPr>
          <w:rFonts w:ascii="Courier New" w:hAnsi="Courier New" w:cs="Courier New"/>
          <w:lang w:val="ru-RU"/>
        </w:rPr>
        <w:t>ериалов</w:t>
      </w:r>
      <w:r w:rsidRPr="00665888">
        <w:rPr>
          <w:rFonts w:ascii="Courier New" w:hAnsi="Courier New" w:cs="Courier New"/>
          <w:lang w:val="ru-RU"/>
        </w:rPr>
        <w:tab/>
        <w:t>да</w:t>
      </w:r>
      <w:r w:rsidRPr="00665888">
        <w:rPr>
          <w:rFonts w:ascii="Courier New" w:hAnsi="Courier New" w:cs="Courier New"/>
          <w:lang w:val="ru-RU"/>
        </w:rPr>
        <w:tab/>
        <w:t xml:space="preserve">  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  <w:r w:rsidRPr="00665888">
        <w:rPr>
          <w:rFonts w:ascii="Courier New" w:hAnsi="Courier New" w:cs="Courier New"/>
          <w:lang w:val="ru-RU"/>
        </w:rPr>
        <w:t>2.7</w:t>
      </w:r>
      <w:r w:rsidRPr="00665888">
        <w:rPr>
          <w:rFonts w:ascii="Courier New" w:hAnsi="Courier New" w:cs="Courier New"/>
          <w:lang w:val="ru-RU"/>
        </w:rPr>
        <w:tab/>
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</w:r>
      <w:r w:rsidRPr="00665888">
        <w:rPr>
          <w:rFonts w:ascii="Courier New" w:hAnsi="Courier New" w:cs="Courier New"/>
          <w:lang w:val="ru-RU"/>
        </w:rPr>
        <w:tab/>
        <w:t>-</w:t>
      </w:r>
      <w:r w:rsidRPr="00665888">
        <w:rPr>
          <w:rFonts w:ascii="Courier New" w:hAnsi="Courier New" w:cs="Courier New"/>
          <w:lang w:val="ru-RU"/>
        </w:rPr>
        <w:tab/>
        <w:t xml:space="preserve"> </w:t>
      </w: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000000" w:rsidRPr="00665888" w:rsidRDefault="00C97521" w:rsidP="00665888">
      <w:pPr>
        <w:pStyle w:val="PlainText"/>
        <w:rPr>
          <w:rFonts w:ascii="Courier New" w:hAnsi="Courier New" w:cs="Courier New"/>
          <w:lang w:val="ru-RU"/>
        </w:rPr>
      </w:pPr>
    </w:p>
    <w:p w:rsidR="00665888" w:rsidRDefault="00665888" w:rsidP="00665888">
      <w:pPr>
        <w:pStyle w:val="PlainText"/>
        <w:rPr>
          <w:rFonts w:ascii="Courier New" w:hAnsi="Courier New" w:cs="Courier New"/>
          <w:lang w:val="ru-RU"/>
        </w:rPr>
      </w:pPr>
    </w:p>
    <w:sectPr w:rsidR="00665888" w:rsidSect="006658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20"/>
  <w:characterSpacingControl w:val="doNotCompress"/>
  <w:compat/>
  <w:rsids>
    <w:rsidRoot w:val="00665888"/>
    <w:rsid w:val="00665888"/>
    <w:rsid w:val="00C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58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8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7571</Characters>
  <DocSecurity>4</DocSecurity>
  <Lines>63</Lines>
  <Paragraphs>17</Paragraphs>
  <ScaleCrop>false</ScaleCrop>
  <Company/>
  <LinksUpToDate>false</LinksUpToDate>
  <CharactersWithSpaces>8882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2015-06-08T17:07:00Z</dcterms:created>
  <dcterms:modified xsi:type="dcterms:W3CDTF">2015-06-08T17:07:00Z</dcterms:modified>
</cp:coreProperties>
</file>